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5829173" cy="1489187"/>
            <wp:effectExtent l="0" t="0" r="0" b="0"/>
            <wp:docPr id="5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173" cy="148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100" w:hanging="100"/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Application Form 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100" w:hanging="100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Group Exhibition 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Anyone with connections in Norfolk, Suffolk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Cambridgeshire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may apply to exhibit at Anteros.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Staff work closely with local artists to enable them to present a professional standard exhibition, we can offer additional support to those who need it. Anteros can offer additional support through help with both physical and digital marketing, hanging ar</w:t>
      </w:r>
      <w:r>
        <w:rPr>
          <w:rFonts w:ascii="Calibri" w:eastAsia="Calibri" w:hAnsi="Calibri" w:cs="Calibri"/>
          <w:sz w:val="22"/>
          <w:szCs w:val="22"/>
        </w:rPr>
        <w:t>twork, curating the exhibition and more.</w:t>
      </w:r>
      <w:r w:rsidR="00FB4EF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gallery actively celebrates diversity, promotes equality, tackles discrimination and fosters equal opportunities.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Curation Committee is responsible for selecting the exhibitions that take place at 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Anteros Arts Foundation. 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Criteria: 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 the artist or artworks bring new audiences to Anteros?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Will the </w:t>
      </w:r>
      <w:r w:rsidR="00FB4EFB">
        <w:rPr>
          <w:rFonts w:ascii="Calibri" w:eastAsia="Calibri" w:hAnsi="Calibri" w:cs="Calibri"/>
          <w:color w:val="000000"/>
          <w:sz w:val="22"/>
          <w:szCs w:val="22"/>
        </w:rPr>
        <w:t>artist or artworks appeal to our current audiences?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Could an </w:t>
      </w:r>
      <w:r w:rsidR="00FB4EFB">
        <w:rPr>
          <w:rFonts w:ascii="Calibri" w:eastAsia="Calibri" w:hAnsi="Calibri" w:cs="Calibri"/>
          <w:color w:val="000000"/>
          <w:sz w:val="22"/>
          <w:szCs w:val="22"/>
        </w:rPr>
        <w:t>educational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experience be delivered alongside this show?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(exampl</w:t>
      </w:r>
      <w:r>
        <w:rPr>
          <w:rFonts w:ascii="Calibri" w:eastAsia="Calibri" w:hAnsi="Calibri" w:cs="Calibri"/>
          <w:color w:val="000000"/>
          <w:sz w:val="22"/>
          <w:szCs w:val="22"/>
        </w:rPr>
        <w:t>es: practical workshop, lecture, written guide/trail, meet the artist)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effect will this show have on Anteros’ reputation?</w:t>
      </w:r>
    </w:p>
    <w:p w:rsidR="00FB4EFB" w:rsidRDefault="00FB4EFB" w:rsidP="00FB4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 the artwork sell?</w:t>
      </w:r>
    </w:p>
    <w:p w:rsidR="00FB4EFB" w:rsidRDefault="00FB4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​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the view of the committee, applications must answer yes to at least </w:t>
      </w:r>
      <w:r w:rsidR="00FB4EFB">
        <w:rPr>
          <w:rFonts w:ascii="Calibri" w:eastAsia="Calibri" w:hAnsi="Calibri" w:cs="Calibri"/>
          <w:color w:val="000000"/>
          <w:sz w:val="22"/>
          <w:szCs w:val="22"/>
        </w:rPr>
        <w:t>two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preferably </w:t>
      </w:r>
      <w:r w:rsidR="00FB4EFB">
        <w:rPr>
          <w:rFonts w:ascii="Calibri" w:eastAsia="Calibri" w:hAnsi="Calibri" w:cs="Calibri"/>
          <w:color w:val="000000"/>
          <w:sz w:val="22"/>
          <w:szCs w:val="22"/>
        </w:rPr>
        <w:t>three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 the </w:t>
      </w:r>
      <w:r>
        <w:rPr>
          <w:rFonts w:ascii="Calibri" w:eastAsia="Calibri" w:hAnsi="Calibri" w:cs="Calibri"/>
          <w:color w:val="000000"/>
          <w:sz w:val="22"/>
          <w:szCs w:val="22"/>
        </w:rPr>
        <w:t>questions listed a</w:t>
      </w:r>
      <w:r>
        <w:rPr>
          <w:rFonts w:ascii="Calibri" w:eastAsia="Calibri" w:hAnsi="Calibri" w:cs="Calibri"/>
          <w:color w:val="000000"/>
          <w:sz w:val="22"/>
          <w:szCs w:val="22"/>
        </w:rPr>
        <w:t>bove.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Primary Contact Full Name: 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Preferred Name: 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Address:  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 Code: 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Phone Number:  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Email: 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Website:</w:t>
      </w: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Social media used: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sz w:val="22"/>
          <w:szCs w:val="22"/>
        </w:rPr>
      </w:pPr>
    </w:p>
    <w:p w:rsidR="00FB4EFB" w:rsidRDefault="00FB4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Names of all artists involved: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which gallery would you like to hold your show: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 Gallery: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Front Gallery:</w: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1" name="Rectangle 1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6D4" w:rsidRDefault="00E466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1" name="image2.png"/>
                <a:graphic>
                  <a:graphicData uri="http://schemas.openxmlformats.org/drawingml/2006/picture">
                    <pic:pic>
                      <pic:nvPicPr>
                        <pic:cNvPr descr="Shape 6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4" name="Rectangle 4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6D4" w:rsidRDefault="00E466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4" name="image5.png"/>
                <a:graphic>
                  <a:graphicData uri="http://schemas.openxmlformats.org/drawingml/2006/picture">
                    <pic:pic>
                      <pic:nvPicPr>
                        <pic:cNvPr descr="Shape 6"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is your preferred time of year?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Please answer the following questions (200 words per question max):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do you call yourselves as a collective? 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is the title of the exhibition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also give the names of each artist in the collective including links to website/social media: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When did your group or collective form; and what brought your collective together?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unifies the work in this proposed exhibition?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Is it the media, techniques or abstract themes?)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is the medium of artwork to be shown?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Where would you say your inspiration has come from? 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E466D4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When did you create the work to be shown in the exhibition? 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 you able to incorporate an informational element to this exhibition,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 artist’s talk/practical workshop/family trail/meet the artist?  If so, please give details.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will you be m</w:t>
      </w:r>
      <w:r>
        <w:rPr>
          <w:rFonts w:ascii="Calibri" w:eastAsia="Calibri" w:hAnsi="Calibri" w:cs="Calibri"/>
          <w:sz w:val="22"/>
          <w:szCs w:val="22"/>
        </w:rPr>
        <w:t>arketing/advertising your exhibition?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give an idea of the price range you are selling at, with an example of the lowest and the highest pricing.  </w:t>
      </w:r>
      <w:r>
        <w:rPr>
          <w:rFonts w:ascii="Calibri" w:eastAsia="Calibri" w:hAnsi="Calibri" w:cs="Calibri"/>
          <w:i/>
          <w:sz w:val="22"/>
          <w:szCs w:val="22"/>
        </w:rPr>
        <w:t>Please be aware that the Anteros Arts Gallery operates primarily as a cultural resource for the loca</w:t>
      </w:r>
      <w:r>
        <w:rPr>
          <w:rFonts w:ascii="Calibri" w:eastAsia="Calibri" w:hAnsi="Calibri" w:cs="Calibri"/>
          <w:i/>
          <w:sz w:val="22"/>
          <w:szCs w:val="22"/>
        </w:rPr>
        <w:t>l community and very expensive artworks may be less likely to find a buyer here.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The Anteros Arts Foundation does not intend for the cost of hire to present a barrier to exhibitors.  If the cost of hire cannot be met, please give details and let us know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how much you might be able to pay towards the ongoing maintenance of our gallery spaces and staffing costs:</w: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detail how you will make best use of the space</w:t>
      </w:r>
      <w:r>
        <w:rPr>
          <w:rFonts w:ascii="Calibri" w:eastAsia="Calibri" w:hAnsi="Calibri" w:cs="Calibri"/>
          <w:sz w:val="22"/>
          <w:szCs w:val="22"/>
        </w:rPr>
        <w:t xml:space="preserve"> including any information on the fixings/attachments/plinths needed: (You are encouraged to discuss with the gallery what is possible before completing this part of the form)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highlight w:val="white"/>
        </w:rPr>
        <w:br/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ind w:right="1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excess on our insurance policy is £250.  This will not be covered by th</w:t>
      </w:r>
      <w:r>
        <w:rPr>
          <w:rFonts w:ascii="Calibri" w:eastAsia="Calibri" w:hAnsi="Calibri" w:cs="Calibri"/>
          <w:sz w:val="22"/>
          <w:szCs w:val="22"/>
        </w:rPr>
        <w:t>e Gallery in case of a claim. Will you be taking out insurance on your artwork to cover this?</w:t>
      </w:r>
    </w:p>
    <w:p w:rsidR="00E466D4" w:rsidRDefault="00E466D4">
      <w:pPr>
        <w:widowControl w:val="0"/>
        <w:ind w:right="179"/>
        <w:rPr>
          <w:rFonts w:ascii="Calibri" w:eastAsia="Calibri" w:hAnsi="Calibri" w:cs="Calibri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yes, please provide details of your insurer, their address and policy number:</w:t>
      </w: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spacing w:before="197"/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Yes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</w: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2" name="Rectangle 2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6D4" w:rsidRDefault="00E466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2" name="image3.png"/>
                <a:graphic>
                  <a:graphicData uri="http://schemas.openxmlformats.org/drawingml/2006/picture">
                    <pic:pic>
                      <pic:nvPicPr>
                        <pic:cNvPr descr="Shape 6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127000</wp:posOffset>
                </wp:positionV>
                <wp:extent cx="165100" cy="155575"/>
                <wp:effectExtent l="0" t="0" r="0" b="0"/>
                <wp:wrapNone/>
                <wp:docPr id="3" name="Rectangle 3" descr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6D4" w:rsidRDefault="00E466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127000</wp:posOffset>
                </wp:positionV>
                <wp:extent cx="165100" cy="155575"/>
                <wp:effectExtent b="0" l="0" r="0" t="0"/>
                <wp:wrapNone/>
                <wp:docPr descr="Shape 4" id="3" name="image4.png"/>
                <a:graphic>
                  <a:graphicData uri="http://schemas.openxmlformats.org/drawingml/2006/picture">
                    <pic:pic>
                      <pic:nvPicPr>
                        <pic:cNvPr descr="Shape 4"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3"/>
        <w:ind w:right="731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E4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right="968"/>
        <w:rPr>
          <w:rFonts w:ascii="Calibri" w:eastAsia="Calibri" w:hAnsi="Calibri" w:cs="Calibri"/>
          <w:color w:val="000000"/>
          <w:sz w:val="22"/>
          <w:szCs w:val="22"/>
        </w:rPr>
      </w:pPr>
    </w:p>
    <w:p w:rsidR="00E466D4" w:rsidRDefault="00F86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right="968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Please attach images of your artwork or links, as well as any supporting documents for how you would like to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utilise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 gallery space.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:rsidR="00FB4EFB" w:rsidRDefault="00F86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It is a fundamental principle of all Anteros Arts Foundation policies that all people are equally valued regardless of</w:t>
      </w:r>
      <w:r>
        <w:rPr>
          <w:rFonts w:ascii="Calibri" w:eastAsia="Calibri" w:hAnsi="Calibri" w:cs="Calibri"/>
          <w:highlight w:val="white"/>
        </w:rPr>
        <w:t xml:space="preserve"> their race, </w:t>
      </w:r>
      <w:proofErr w:type="spellStart"/>
      <w:r>
        <w:rPr>
          <w:rFonts w:ascii="Calibri" w:eastAsia="Calibri" w:hAnsi="Calibri" w:cs="Calibri"/>
          <w:highlight w:val="white"/>
        </w:rPr>
        <w:t>colour</w:t>
      </w:r>
      <w:proofErr w:type="spellEnd"/>
      <w:r>
        <w:rPr>
          <w:rFonts w:ascii="Calibri" w:eastAsia="Calibri" w:hAnsi="Calibri" w:cs="Calibri"/>
          <w:highlight w:val="white"/>
        </w:rPr>
        <w:t>, nationality, ethnic origin, national origin, religion, belief, gender, marital/civil partner status, sexual orientation, gender reassignment, age, disability, trade union membership and part/fixed-term employment status.  It would ther</w:t>
      </w:r>
      <w:r>
        <w:rPr>
          <w:rFonts w:ascii="Calibri" w:eastAsia="Calibri" w:hAnsi="Calibri" w:cs="Calibri"/>
          <w:highlight w:val="white"/>
        </w:rPr>
        <w:t xml:space="preserve">efore assist us greatly in monitoring our recruitment process if you would also complete an equal opportunities monitoring form and </w:t>
      </w:r>
      <w:r w:rsidR="00FB4EFB">
        <w:rPr>
          <w:rFonts w:ascii="Calibri" w:eastAsia="Calibri" w:hAnsi="Calibri" w:cs="Calibri"/>
          <w:highlight w:val="white"/>
        </w:rPr>
        <w:t>return this separately to gallery</w:t>
      </w:r>
      <w:r>
        <w:rPr>
          <w:rFonts w:ascii="Calibri" w:eastAsia="Calibri" w:hAnsi="Calibri" w:cs="Calibri"/>
          <w:highlight w:val="white"/>
        </w:rPr>
        <w:t xml:space="preserve">@anterosfoundation.com.  This form may be found on the website at </w:t>
      </w:r>
      <w:hyperlink r:id="rId11" w:history="1">
        <w:r w:rsidR="00FB4EFB" w:rsidRPr="00E37CBB">
          <w:rPr>
            <w:rStyle w:val="Hyperlink"/>
            <w:rFonts w:ascii="Calibri" w:eastAsia="Calibri" w:hAnsi="Calibri" w:cs="Calibri"/>
            <w:highlight w:val="white"/>
          </w:rPr>
          <w:t>www.anterosfoundation.com/exhibit-at-anteros</w:t>
        </w:r>
      </w:hyperlink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bookmarkStart w:id="0" w:name="_GoBack"/>
      <w:bookmarkEnd w:id="0"/>
    </w:p>
    <w:p w:rsidR="00E466D4" w:rsidRDefault="00F8623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email your application form to our gallery manager: 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gallery@anterosfoundation.com</w:t>
        </w:r>
      </w:hyperlink>
    </w:p>
    <w:p w:rsidR="00E466D4" w:rsidRDefault="00F8623D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Or post to: 11 - 15 Fye Bridge Street, Norwich, </w:t>
      </w:r>
      <w:proofErr w:type="spellStart"/>
      <w:r>
        <w:rPr>
          <w:rFonts w:ascii="Calibri" w:eastAsia="Calibri" w:hAnsi="Calibri" w:cs="Calibri"/>
          <w:sz w:val="22"/>
          <w:szCs w:val="22"/>
        </w:rPr>
        <w:t>NR3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1LJ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466D4" w:rsidRDefault="00E46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E466D4">
      <w:headerReference w:type="default" r:id="rId13"/>
      <w:footerReference w:type="default" r:id="rId14"/>
      <w:pgSz w:w="11920" w:h="16840"/>
      <w:pgMar w:top="138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3D" w:rsidRDefault="00F8623D">
      <w:r>
        <w:separator/>
      </w:r>
    </w:p>
  </w:endnote>
  <w:endnote w:type="continuationSeparator" w:id="0">
    <w:p w:rsidR="00F8623D" w:rsidRDefault="00F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D4" w:rsidRDefault="00E466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3D" w:rsidRDefault="00F8623D">
      <w:r>
        <w:separator/>
      </w:r>
    </w:p>
  </w:footnote>
  <w:footnote w:type="continuationSeparator" w:id="0">
    <w:p w:rsidR="00F8623D" w:rsidRDefault="00F8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D4" w:rsidRDefault="00E466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D4"/>
    <w:rsid w:val="00E466D4"/>
    <w:rsid w:val="00F8623D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718C"/>
  <w15:docId w15:val="{45480A27-5437-4BEE-B0D5-D4011F9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gallery@anterosfoundati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anterosfoundation.com/exhibit-at-antero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kplphillips@gmail.com</cp:lastModifiedBy>
  <cp:revision>2</cp:revision>
  <dcterms:created xsi:type="dcterms:W3CDTF">2022-07-06T10:41:00Z</dcterms:created>
  <dcterms:modified xsi:type="dcterms:W3CDTF">2022-07-06T10:41:00Z</dcterms:modified>
</cp:coreProperties>
</file>